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3C" w:rsidRDefault="005E11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E113C" w:rsidRDefault="005E113C"/>
    <w:tbl>
      <w:tblPr>
        <w:tblW w:w="9464" w:type="dxa"/>
        <w:tblInd w:w="4950" w:type="dxa"/>
        <w:tblLayout w:type="fixed"/>
        <w:tblLook w:val="01E0"/>
      </w:tblPr>
      <w:tblGrid>
        <w:gridCol w:w="5550"/>
        <w:gridCol w:w="3914"/>
      </w:tblGrid>
      <w:tr w:rsidR="002D2676" w:rsidRPr="00DE59F2" w:rsidTr="00E323C2">
        <w:tc>
          <w:tcPr>
            <w:tcW w:w="9464" w:type="dxa"/>
            <w:gridSpan w:val="2"/>
          </w:tcPr>
          <w:p w:rsidR="002D2676" w:rsidRPr="00762D63" w:rsidRDefault="00817D08" w:rsidP="00762D63">
            <w:pPr>
              <w:ind w:right="-58"/>
              <w:jc w:val="center"/>
            </w:pPr>
            <w:r>
              <w:t xml:space="preserve">Гуманитарный </w:t>
            </w:r>
            <w:r w:rsidR="00762D63">
              <w:t>проект «Смак м</w:t>
            </w:r>
            <w:proofErr w:type="spellStart"/>
            <w:r w:rsidR="00762D63">
              <w:rPr>
                <w:lang w:val="en-US"/>
              </w:rPr>
              <w:t>i</w:t>
            </w:r>
            <w:r w:rsidR="00762D63">
              <w:t>нулага</w:t>
            </w:r>
            <w:proofErr w:type="spellEnd"/>
            <w:r w:rsidR="00762D63">
              <w:t>»</w:t>
            </w:r>
          </w:p>
          <w:p w:rsidR="005E113C" w:rsidRPr="00DE59F2" w:rsidRDefault="005E113C" w:rsidP="00762D63">
            <w:pPr>
              <w:ind w:right="-58"/>
            </w:pP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180E7C" w:rsidRPr="00180E7C" w:rsidRDefault="00180E7C" w:rsidP="00180E7C">
            <w:pPr>
              <w:rPr>
                <w:rFonts w:eastAsia="Calibri"/>
                <w:b/>
                <w:lang w:eastAsia="en-US"/>
              </w:rPr>
            </w:pPr>
            <w:r w:rsidRPr="00180E7C">
              <w:rPr>
                <w:rFonts w:eastAsia="Calibri"/>
                <w:b/>
                <w:lang w:val="be-BY" w:eastAsia="en-US"/>
              </w:rPr>
              <w:t>1.</w:t>
            </w:r>
            <w:r w:rsidRPr="00180E7C">
              <w:rPr>
                <w:rFonts w:eastAsia="Calibri"/>
                <w:b/>
                <w:lang w:eastAsia="en-US"/>
              </w:rPr>
              <w:t xml:space="preserve">Наименование проекта: </w:t>
            </w:r>
          </w:p>
          <w:p w:rsidR="00180E7C" w:rsidRPr="00180E7C" w:rsidRDefault="00180E7C" w:rsidP="00180E7C">
            <w:pPr>
              <w:rPr>
                <w:rFonts w:eastAsia="Calibri"/>
                <w:lang w:val="be-BY" w:eastAsia="en-US"/>
              </w:rPr>
            </w:pPr>
            <w:r w:rsidRPr="00180E7C">
              <w:rPr>
                <w:rFonts w:eastAsia="Calibri"/>
                <w:lang w:eastAsia="en-US"/>
              </w:rPr>
              <w:t>Социальный проект филиала «</w:t>
            </w:r>
            <w:proofErr w:type="spellStart"/>
            <w:r w:rsidRPr="00180E7C">
              <w:rPr>
                <w:rFonts w:eastAsia="Calibri"/>
                <w:lang w:eastAsia="en-US"/>
              </w:rPr>
              <w:t>Стайский</w:t>
            </w:r>
            <w:proofErr w:type="spellEnd"/>
            <w:r w:rsidRPr="00180E7C">
              <w:rPr>
                <w:rFonts w:eastAsia="Calibri"/>
                <w:lang w:eastAsia="en-US"/>
              </w:rPr>
              <w:t xml:space="preserve"> сельский Дом культуры» Государственного учреждения культуры «</w:t>
            </w:r>
            <w:proofErr w:type="spellStart"/>
            <w:r w:rsidRPr="00180E7C">
              <w:rPr>
                <w:rFonts w:eastAsia="Calibri"/>
                <w:lang w:eastAsia="en-US"/>
              </w:rPr>
              <w:t>Лепельский</w:t>
            </w:r>
            <w:proofErr w:type="spellEnd"/>
            <w:r w:rsidRPr="00180E7C">
              <w:rPr>
                <w:rFonts w:eastAsia="Calibri"/>
                <w:lang w:eastAsia="en-US"/>
              </w:rPr>
              <w:t xml:space="preserve"> районный дом культуры» </w:t>
            </w:r>
            <w:r w:rsidRPr="00180E7C">
              <w:rPr>
                <w:rFonts w:eastAsia="Calibri"/>
                <w:lang w:val="be-BY" w:eastAsia="en-US"/>
              </w:rPr>
              <w:t xml:space="preserve"> э</w:t>
            </w:r>
            <w:proofErr w:type="spellStart"/>
            <w:r w:rsidRPr="00180E7C">
              <w:rPr>
                <w:rFonts w:eastAsia="Calibri"/>
                <w:lang w:eastAsia="en-US"/>
              </w:rPr>
              <w:t>тнографическая</w:t>
            </w:r>
            <w:proofErr w:type="spellEnd"/>
            <w:r w:rsidRPr="00180E7C">
              <w:rPr>
                <w:rFonts w:eastAsia="Calibri"/>
                <w:lang w:eastAsia="en-US"/>
              </w:rPr>
              <w:t xml:space="preserve"> лаборатория «Смак </w:t>
            </w:r>
            <w:proofErr w:type="spellStart"/>
            <w:r w:rsidRPr="00180E7C">
              <w:rPr>
                <w:rFonts w:eastAsia="Calibri"/>
                <w:lang w:eastAsia="en-US"/>
              </w:rPr>
              <w:t>мінулага</w:t>
            </w:r>
            <w:proofErr w:type="spellEnd"/>
            <w:r w:rsidRPr="00180E7C">
              <w:rPr>
                <w:rFonts w:eastAsia="Calibri"/>
                <w:lang w:eastAsia="en-US"/>
              </w:rPr>
              <w:t>»</w:t>
            </w:r>
            <w:r w:rsidRPr="00180E7C">
              <w:rPr>
                <w:rFonts w:eastAsia="Calibri"/>
                <w:lang w:val="be-BY" w:eastAsia="en-US"/>
              </w:rPr>
              <w:t>.</w:t>
            </w:r>
            <w:r w:rsidR="00C0040E" w:rsidRPr="00180E7C">
              <w:rPr>
                <w:spacing w:val="-2"/>
              </w:rPr>
              <w:t xml:space="preserve"> </w:t>
            </w:r>
          </w:p>
          <w:p w:rsidR="00180E7C" w:rsidRPr="00762D63" w:rsidRDefault="00180E7C" w:rsidP="00180E7C">
            <w:pPr>
              <w:pStyle w:val="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D6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1.Name of the project</w:t>
            </w:r>
            <w:r w:rsidRPr="00762D63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</w:p>
          <w:p w:rsidR="002D2676" w:rsidRPr="00180E7C" w:rsidRDefault="00180E7C" w:rsidP="00180E7C">
            <w:pPr>
              <w:rPr>
                <w:rFonts w:eastAsia="Calibri"/>
                <w:b/>
                <w:lang w:val="be-BY" w:eastAsia="en-US"/>
              </w:rPr>
            </w:pPr>
            <w:r w:rsidRPr="00180E7C">
              <w:rPr>
                <w:rFonts w:eastAsia="Calibri"/>
                <w:lang w:val="be-BY" w:eastAsia="en-US"/>
              </w:rPr>
              <w:t>Social project of the branch "Staysky rural House of Culture" of the State Cultural Institution "Lepelsky district House of Culture" ethnographic laboratory "Smak minulaga".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 xml:space="preserve">2.Срок реализации проекта: </w:t>
            </w:r>
            <w:r w:rsidRPr="00762D63">
              <w:rPr>
                <w:rFonts w:eastAsia="Calibri"/>
                <w:lang w:val="be-BY" w:eastAsia="en-US"/>
              </w:rPr>
              <w:t>202</w:t>
            </w:r>
            <w:r w:rsidR="004060B2">
              <w:rPr>
                <w:rFonts w:eastAsia="Calibri"/>
                <w:lang w:val="be-BY" w:eastAsia="en-US"/>
              </w:rPr>
              <w:t>3</w:t>
            </w:r>
            <w:r w:rsidR="004060B2">
              <w:rPr>
                <w:rFonts w:eastAsia="Calibri"/>
                <w:b/>
                <w:lang w:val="be-BY" w:eastAsia="en-US"/>
              </w:rPr>
              <w:t>-</w:t>
            </w:r>
            <w:r w:rsidRPr="00E323C2">
              <w:rPr>
                <w:rFonts w:eastAsia="Calibri"/>
                <w:lang w:val="be-BY" w:eastAsia="en-US"/>
              </w:rPr>
              <w:t>2027гг.</w:t>
            </w:r>
          </w:p>
          <w:p w:rsidR="00180E7C" w:rsidRPr="00180E7C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spacing w:val="-2"/>
                <w:lang w:val="be-BY"/>
              </w:rPr>
            </w:pPr>
            <w:r w:rsidRPr="00180E7C">
              <w:rPr>
                <w:b/>
                <w:spacing w:val="-2"/>
                <w:lang w:val="be-BY"/>
              </w:rPr>
              <w:t>2.</w:t>
            </w:r>
            <w:r w:rsidRPr="00180E7C">
              <w:rPr>
                <w:spacing w:val="-2"/>
                <w:lang w:val="en-US"/>
              </w:rPr>
              <w:t xml:space="preserve"> </w:t>
            </w:r>
            <w:r w:rsidRPr="00180E7C">
              <w:rPr>
                <w:b/>
                <w:spacing w:val="-2"/>
                <w:lang w:val="be-BY"/>
              </w:rPr>
              <w:t xml:space="preserve">Project implementation period: </w:t>
            </w:r>
            <w:r w:rsidR="004060B2">
              <w:rPr>
                <w:spacing w:val="-2"/>
                <w:lang w:val="be-BY"/>
              </w:rPr>
              <w:t>2023-</w:t>
            </w:r>
            <w:bookmarkStart w:id="0" w:name="_GoBack"/>
            <w:bookmarkEnd w:id="0"/>
            <w:r w:rsidRPr="00762D63">
              <w:rPr>
                <w:spacing w:val="-2"/>
                <w:lang w:val="be-BY"/>
              </w:rPr>
              <w:t>2027.</w:t>
            </w:r>
          </w:p>
          <w:p w:rsidR="002D2676" w:rsidRPr="00E323C2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B5644E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>3.Организация –заявитель  предлагающая проект:</w:t>
            </w:r>
            <w:r w:rsidRPr="00762D63">
              <w:rPr>
                <w:rFonts w:eastAsia="Calibri"/>
                <w:lang w:val="be-BY" w:eastAsia="en-US"/>
              </w:rPr>
              <w:t xml:space="preserve"> филиал “Стайский сельский Дом культуры”</w:t>
            </w:r>
          </w:p>
          <w:p w:rsidR="002D2676" w:rsidRPr="00180E7C" w:rsidRDefault="00180E7C" w:rsidP="00B5644E">
            <w:pPr>
              <w:rPr>
                <w:lang w:val="en-US"/>
              </w:rPr>
            </w:pPr>
            <w:r w:rsidRPr="00E323C2">
              <w:rPr>
                <w:b/>
                <w:spacing w:val="-2"/>
                <w:lang w:val="en-US"/>
              </w:rPr>
              <w:t>3. The applicant organization offering the project</w:t>
            </w:r>
            <w:r w:rsidRPr="00180E7C">
              <w:rPr>
                <w:spacing w:val="-2"/>
                <w:lang w:val="en-US"/>
              </w:rPr>
              <w:t>: the branch of the “</w:t>
            </w:r>
            <w:proofErr w:type="spellStart"/>
            <w:r w:rsidRPr="00180E7C">
              <w:rPr>
                <w:spacing w:val="-2"/>
                <w:lang w:val="en-US"/>
              </w:rPr>
              <w:t>Staysky</w:t>
            </w:r>
            <w:proofErr w:type="spellEnd"/>
            <w:r w:rsidRPr="00180E7C">
              <w:rPr>
                <w:spacing w:val="-2"/>
                <w:lang w:val="en-US"/>
              </w:rPr>
              <w:t xml:space="preserve"> Rural House of Culture”.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>4.Цели проекта: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популяризация, возрождение и сохранение белоруских национальных традиций;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преемственность поколений традиций своего региона;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обновление и сохранение игрового, песенного и кулинарного материала.</w:t>
            </w:r>
          </w:p>
          <w:p w:rsidR="00180E7C" w:rsidRPr="00762D63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>4. Project objectives:</w:t>
            </w:r>
          </w:p>
          <w:p w:rsidR="00180E7C" w:rsidRPr="00180E7C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- popularization, revival and preservation of Belarusian national traditions;</w:t>
            </w:r>
          </w:p>
          <w:p w:rsidR="00180E7C" w:rsidRPr="00180E7C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continuity of generations of traditions of the region;</w:t>
            </w:r>
          </w:p>
          <w:p w:rsidR="003511F5" w:rsidRPr="00180E7C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180E7C">
              <w:rPr>
                <w:spacing w:val="-2"/>
                <w:lang w:val="en-US"/>
              </w:rPr>
              <w:t>- updating and saving game, song and culinary material.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>5. Задачи планируемые к выполнению в рамках реализации проекта: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создать на базе филиала “Стайский сельский Дом культуры” комфортные для участников проекта условия;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предпринять действия для привлечения заинтересованных организаций в качестве социальных партнеров;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стимулировать активность и инициатику детей и подростков в сохранении фольклорных традиций региона;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вовлечь подростков и молодежь в экспедиционную и исследовательскую деятельность;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организовать компанию по рекламе проекта.</w:t>
            </w:r>
          </w:p>
          <w:p w:rsidR="00180E7C" w:rsidRPr="00762D63" w:rsidRDefault="00180E7C" w:rsidP="00180E7C">
            <w:pPr>
              <w:jc w:val="both"/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>5. Tasks planned for implementation within the framework of the project:</w:t>
            </w:r>
          </w:p>
          <w:p w:rsidR="00180E7C" w:rsidRPr="00180E7C" w:rsidRDefault="00180E7C" w:rsidP="00180E7C">
            <w:pPr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to create comfortable conditions for the project participants on the basis of the branch “</w:t>
            </w:r>
            <w:proofErr w:type="spellStart"/>
            <w:r w:rsidRPr="00180E7C">
              <w:rPr>
                <w:spacing w:val="-2"/>
                <w:lang w:val="en-US"/>
              </w:rPr>
              <w:t>Staysky</w:t>
            </w:r>
            <w:proofErr w:type="spellEnd"/>
            <w:r w:rsidRPr="00180E7C">
              <w:rPr>
                <w:spacing w:val="-2"/>
                <w:lang w:val="en-US"/>
              </w:rPr>
              <w:t xml:space="preserve"> Rural House of Culture”;</w:t>
            </w:r>
          </w:p>
          <w:p w:rsidR="00180E7C" w:rsidRPr="00180E7C" w:rsidRDefault="00180E7C" w:rsidP="00180E7C">
            <w:pPr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take actions to attract interested organizations as social partners;</w:t>
            </w:r>
          </w:p>
          <w:p w:rsidR="00180E7C" w:rsidRPr="00180E7C" w:rsidRDefault="00180E7C" w:rsidP="00180E7C">
            <w:pPr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- to stimulate the activity and initiative of children and adolescents in preserving the folklore traditions of the region;</w:t>
            </w:r>
          </w:p>
          <w:p w:rsidR="00180E7C" w:rsidRPr="00180E7C" w:rsidRDefault="00180E7C" w:rsidP="00180E7C">
            <w:pPr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to involve teenagers and young people in expedition and research activities;</w:t>
            </w:r>
          </w:p>
          <w:p w:rsidR="003511F5" w:rsidRPr="00180E7C" w:rsidRDefault="00180E7C" w:rsidP="00180E7C">
            <w:pPr>
              <w:jc w:val="both"/>
              <w:rPr>
                <w:lang w:val="en-US"/>
              </w:rPr>
            </w:pPr>
            <w:r w:rsidRPr="00180E7C">
              <w:rPr>
                <w:spacing w:val="-2"/>
                <w:lang w:val="en-US"/>
              </w:rPr>
              <w:t>- organize a company to advertise the project.</w:t>
            </w:r>
          </w:p>
        </w:tc>
      </w:tr>
      <w:tr w:rsidR="002D2676" w:rsidRPr="00180E7C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 xml:space="preserve">6. Целевая группа: 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подростки и молодежь.</w:t>
            </w:r>
          </w:p>
          <w:p w:rsidR="00180E7C" w:rsidRPr="00762D63" w:rsidRDefault="00180E7C" w:rsidP="00180E7C">
            <w:pPr>
              <w:jc w:val="both"/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>6. Target group:</w:t>
            </w:r>
          </w:p>
          <w:p w:rsidR="003511F5" w:rsidRPr="00180E7C" w:rsidRDefault="00180E7C" w:rsidP="00180E7C">
            <w:pPr>
              <w:jc w:val="both"/>
              <w:rPr>
                <w:lang w:val="en-US"/>
              </w:rPr>
            </w:pPr>
            <w:r w:rsidRPr="00180E7C">
              <w:rPr>
                <w:spacing w:val="-2"/>
                <w:lang w:val="en-US"/>
              </w:rPr>
              <w:t>- teenagers and young people.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 xml:space="preserve">7. Краткое описание мероприятий в рамках проекта: 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модернизация кабинета филиала “Стайский сельский Дом культуры” или приобретение деревенского дома для создания лаборатории;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приобретение оснащения для приготовления и проведения мастер- классов кулирных рецептов(варочная панель, подвод воды, посуда);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для проведия лекций и подведения итогов экспедиций приобрести кено- видео аппаратуру (мультимедиа, ноутбук);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приобретение цифровой видеокамеры и цифрового фотоаппарата для фиксации, популяризации и сохранения информации о деятельности творческой лаборатории, в том числе путем создания ее фото и видео архива;</w:t>
            </w:r>
          </w:p>
          <w:p w:rsidR="00762D63" w:rsidRPr="00762D63" w:rsidRDefault="00762D63" w:rsidP="00762D63">
            <w:pPr>
              <w:rPr>
                <w:rFonts w:eastAsia="Calibri"/>
                <w:lang w:val="be-BY" w:eastAsia="en-US"/>
              </w:rPr>
            </w:pPr>
            <w:r w:rsidRPr="00762D63">
              <w:rPr>
                <w:rFonts w:eastAsia="Calibri"/>
                <w:lang w:val="be-BY" w:eastAsia="en-US"/>
              </w:rPr>
              <w:t>- приобретение аппаратуры для экспедиционной работы (диктофон).</w:t>
            </w:r>
          </w:p>
          <w:p w:rsidR="00180E7C" w:rsidRPr="00762D63" w:rsidRDefault="00180E7C" w:rsidP="00180E7C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 xml:space="preserve">7. Brief description of the project activities: </w:t>
            </w:r>
          </w:p>
          <w:p w:rsidR="00180E7C" w:rsidRPr="00180E7C" w:rsidRDefault="00180E7C" w:rsidP="00180E7C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modernization of the office of the branch “</w:t>
            </w:r>
            <w:proofErr w:type="spellStart"/>
            <w:r w:rsidRPr="00180E7C">
              <w:rPr>
                <w:spacing w:val="-2"/>
                <w:lang w:val="en-US"/>
              </w:rPr>
              <w:t>Staysky</w:t>
            </w:r>
            <w:proofErr w:type="spellEnd"/>
            <w:r w:rsidRPr="00180E7C">
              <w:rPr>
                <w:spacing w:val="-2"/>
                <w:lang w:val="en-US"/>
              </w:rPr>
              <w:t xml:space="preserve"> Rural House of Culture” or purchase of a village house for the creation of a laboratory;</w:t>
            </w:r>
          </w:p>
          <w:p w:rsidR="00180E7C" w:rsidRPr="00180E7C" w:rsidRDefault="00180E7C" w:rsidP="00180E7C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- purchase of equipment for cooking and conducting master classes of culinary recipes (hob, water supply, dishes);</w:t>
            </w:r>
          </w:p>
          <w:p w:rsidR="00180E7C" w:rsidRPr="00180E7C" w:rsidRDefault="00180E7C" w:rsidP="00180E7C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- to conduct lectures and summarize the results of expeditions, purchase film and video equipment (multimedia, laptop);</w:t>
            </w:r>
          </w:p>
          <w:p w:rsidR="00180E7C" w:rsidRPr="00180E7C" w:rsidRDefault="00180E7C" w:rsidP="00180E7C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80E7C">
              <w:rPr>
                <w:spacing w:val="-2"/>
                <w:lang w:val="en-US"/>
              </w:rPr>
              <w:t>- purchase of a digital video camera and a digital camera for recording, popularizing and preserving information about the activities of the creative laboratory, including by creating its photo and video archive;</w:t>
            </w:r>
          </w:p>
          <w:p w:rsidR="003511F5" w:rsidRPr="00180E7C" w:rsidRDefault="00180E7C" w:rsidP="00180E7C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180E7C">
              <w:rPr>
                <w:spacing w:val="-2"/>
                <w:lang w:val="en-US"/>
              </w:rPr>
              <w:t>- purchase of equipment for expedition work (voice recorder).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521B5E">
            <w:pPr>
              <w:rPr>
                <w:rFonts w:eastAsia="Calibri"/>
                <w:b/>
                <w:lang w:val="be-BY" w:eastAsia="en-US"/>
              </w:rPr>
            </w:pPr>
            <w:r w:rsidRPr="00762D63">
              <w:rPr>
                <w:rFonts w:eastAsia="Calibri"/>
                <w:b/>
                <w:lang w:val="be-BY" w:eastAsia="en-US"/>
              </w:rPr>
              <w:t>8. Общий объём финансирования (в долларах США):</w:t>
            </w:r>
          </w:p>
          <w:p w:rsidR="002D2676" w:rsidRPr="00762D63" w:rsidRDefault="002D2676" w:rsidP="00521B5E">
            <w:pPr>
              <w:rPr>
                <w:b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 xml:space="preserve">8. </w:t>
            </w:r>
            <w:r w:rsidR="00180E7C" w:rsidRPr="00762D63">
              <w:rPr>
                <w:b/>
                <w:spacing w:val="-2"/>
                <w:lang w:val="en-US"/>
              </w:rPr>
              <w:t>Total funding (in US dollars):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762D63" w:rsidRDefault="00762D63" w:rsidP="00344649">
            <w:pPr>
              <w:jc w:val="center"/>
              <w:rPr>
                <w:spacing w:val="-2"/>
              </w:rPr>
            </w:pPr>
            <w:r w:rsidRPr="00762D63">
              <w:rPr>
                <w:rFonts w:eastAsia="Calibri"/>
                <w:lang w:eastAsia="en-US"/>
              </w:rPr>
              <w:t>Источник финансирования</w:t>
            </w:r>
          </w:p>
          <w:p w:rsidR="002D2676" w:rsidRPr="00CB6DE3" w:rsidRDefault="00180E7C" w:rsidP="00344649">
            <w:pPr>
              <w:jc w:val="center"/>
              <w:rPr>
                <w:spacing w:val="-2"/>
              </w:rPr>
            </w:pPr>
            <w:proofErr w:type="spellStart"/>
            <w:r w:rsidRPr="00180E7C">
              <w:rPr>
                <w:spacing w:val="-2"/>
              </w:rPr>
              <w:t>Source</w:t>
            </w:r>
            <w:proofErr w:type="spellEnd"/>
            <w:r w:rsidRPr="00180E7C">
              <w:rPr>
                <w:spacing w:val="-2"/>
              </w:rPr>
              <w:t xml:space="preserve"> </w:t>
            </w:r>
            <w:proofErr w:type="spellStart"/>
            <w:r w:rsidRPr="00180E7C">
              <w:rPr>
                <w:spacing w:val="-2"/>
              </w:rPr>
              <w:t>of</w:t>
            </w:r>
            <w:proofErr w:type="spellEnd"/>
            <w:r w:rsidRPr="00180E7C">
              <w:rPr>
                <w:spacing w:val="-2"/>
              </w:rPr>
              <w:t xml:space="preserve"> </w:t>
            </w:r>
            <w:proofErr w:type="spellStart"/>
            <w:r w:rsidRPr="00180E7C">
              <w:rPr>
                <w:spacing w:val="-2"/>
              </w:rPr>
              <w:t>funding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762D63" w:rsidRDefault="00762D63" w:rsidP="00B5644E">
            <w:pPr>
              <w:jc w:val="center"/>
            </w:pPr>
            <w:r w:rsidRPr="00762D63">
              <w:rPr>
                <w:rFonts w:eastAsia="Calibri"/>
                <w:lang w:eastAsia="en-US"/>
              </w:rPr>
              <w:t>Объем финансирования (в долларах США)</w:t>
            </w:r>
          </w:p>
          <w:p w:rsidR="002D2676" w:rsidRPr="00180E7C" w:rsidRDefault="00180E7C" w:rsidP="00B5644E">
            <w:pPr>
              <w:jc w:val="center"/>
              <w:rPr>
                <w:lang w:val="en-US"/>
              </w:rPr>
            </w:pPr>
            <w:r w:rsidRPr="00180E7C">
              <w:rPr>
                <w:lang w:val="en-US"/>
              </w:rPr>
              <w:t>Amount of financing (in US dollars)</w:t>
            </w:r>
          </w:p>
        </w:tc>
      </w:tr>
      <w:tr w:rsidR="002D2676" w:rsidRPr="00DA1D6E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762D63" w:rsidRDefault="00762D63" w:rsidP="00CE6EC3">
            <w:pPr>
              <w:rPr>
                <w:spacing w:val="-2"/>
              </w:rPr>
            </w:pPr>
            <w:r w:rsidRPr="00762D63">
              <w:rPr>
                <w:rFonts w:eastAsia="Calibri"/>
                <w:lang w:eastAsia="en-US"/>
              </w:rPr>
              <w:t>Средства донора</w:t>
            </w:r>
          </w:p>
          <w:p w:rsidR="00B5644E" w:rsidRPr="00CB6DE3" w:rsidRDefault="00180E7C" w:rsidP="00CE6EC3">
            <w:pPr>
              <w:rPr>
                <w:spacing w:val="-2"/>
              </w:rPr>
            </w:pPr>
            <w:proofErr w:type="spellStart"/>
            <w:r w:rsidRPr="00180E7C">
              <w:rPr>
                <w:spacing w:val="-2"/>
              </w:rPr>
              <w:t>Donor</w:t>
            </w:r>
            <w:proofErr w:type="spellEnd"/>
            <w:r w:rsidRPr="00180E7C">
              <w:rPr>
                <w:spacing w:val="-2"/>
              </w:rPr>
              <w:t xml:space="preserve"> </w:t>
            </w:r>
            <w:proofErr w:type="spellStart"/>
            <w:r w:rsidRPr="00180E7C">
              <w:rPr>
                <w:spacing w:val="-2"/>
              </w:rPr>
              <w:t>funds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2D2676" w:rsidRPr="00CB6DE3" w:rsidRDefault="00180E7C" w:rsidP="00344649">
            <w:pPr>
              <w:rPr>
                <w:spacing w:val="-2"/>
              </w:rPr>
            </w:pPr>
            <w:r w:rsidRPr="00180E7C">
              <w:rPr>
                <w:spacing w:val="-2"/>
              </w:rPr>
              <w:t>20 000$</w:t>
            </w:r>
          </w:p>
        </w:tc>
      </w:tr>
      <w:tr w:rsidR="002D2676" w:rsidRPr="00DA1D6E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CB6DE3" w:rsidRDefault="00B5644E" w:rsidP="00CE6EC3">
            <w:pPr>
              <w:rPr>
                <w:spacing w:val="-2"/>
              </w:rPr>
            </w:pPr>
          </w:p>
        </w:tc>
        <w:tc>
          <w:tcPr>
            <w:tcW w:w="3914" w:type="dxa"/>
            <w:shd w:val="clear" w:color="auto" w:fill="auto"/>
          </w:tcPr>
          <w:p w:rsidR="002D2676" w:rsidRPr="00CB6DE3" w:rsidRDefault="002D2676" w:rsidP="00344649">
            <w:pPr>
              <w:rPr>
                <w:spacing w:val="-2"/>
              </w:rPr>
            </w:pPr>
          </w:p>
        </w:tc>
      </w:tr>
      <w:tr w:rsidR="002D2676" w:rsidRPr="00DA1D6E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762D63" w:rsidRPr="00762D63" w:rsidRDefault="00762D63" w:rsidP="00762D63">
            <w:pPr>
              <w:rPr>
                <w:rFonts w:eastAsia="Calibri"/>
                <w:b/>
                <w:lang w:eastAsia="en-US"/>
              </w:rPr>
            </w:pPr>
            <w:r w:rsidRPr="00762D63">
              <w:rPr>
                <w:rFonts w:eastAsia="Calibri"/>
                <w:b/>
                <w:lang w:eastAsia="en-US"/>
              </w:rPr>
              <w:t>9. Место реализации проекта (область, район, город):</w:t>
            </w:r>
          </w:p>
          <w:p w:rsidR="00762D63" w:rsidRPr="00E323C2" w:rsidRDefault="00762D63" w:rsidP="00180E7C">
            <w:pPr>
              <w:rPr>
                <w:rFonts w:eastAsia="Calibri"/>
                <w:lang w:val="en-US" w:eastAsia="en-US"/>
              </w:rPr>
            </w:pPr>
            <w:r w:rsidRPr="00762D63">
              <w:rPr>
                <w:rFonts w:eastAsia="Calibri"/>
                <w:lang w:eastAsia="en-US"/>
              </w:rPr>
              <w:t xml:space="preserve">Витебская область, </w:t>
            </w:r>
            <w:proofErr w:type="spellStart"/>
            <w:r w:rsidRPr="00762D63">
              <w:rPr>
                <w:rFonts w:eastAsia="Calibri"/>
                <w:lang w:eastAsia="en-US"/>
              </w:rPr>
              <w:t>Лепельский</w:t>
            </w:r>
            <w:proofErr w:type="spellEnd"/>
            <w:r w:rsidRPr="00762D63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762D63">
              <w:rPr>
                <w:rFonts w:eastAsia="Calibri"/>
                <w:lang w:eastAsia="en-US"/>
              </w:rPr>
              <w:t>аг</w:t>
            </w:r>
            <w:proofErr w:type="spellEnd"/>
            <w:r w:rsidRPr="00762D63">
              <w:rPr>
                <w:rFonts w:eastAsia="Calibri"/>
                <w:lang w:eastAsia="en-US"/>
              </w:rPr>
              <w:t>. Стаи</w:t>
            </w:r>
            <w:r w:rsidRPr="00E323C2">
              <w:rPr>
                <w:rFonts w:eastAsia="Calibri"/>
                <w:lang w:val="en-US" w:eastAsia="en-US"/>
              </w:rPr>
              <w:t>.</w:t>
            </w:r>
          </w:p>
          <w:p w:rsidR="00180E7C" w:rsidRPr="00762D63" w:rsidRDefault="00180E7C" w:rsidP="00180E7C">
            <w:pPr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>9. Location of the project (region, district, city):</w:t>
            </w:r>
          </w:p>
          <w:p w:rsidR="002D2676" w:rsidRPr="00CB6DE3" w:rsidRDefault="00180E7C" w:rsidP="00180E7C">
            <w:r w:rsidRPr="00180E7C">
              <w:rPr>
                <w:spacing w:val="-2"/>
                <w:lang w:val="en-US"/>
              </w:rPr>
              <w:t xml:space="preserve">Vitebsk region, </w:t>
            </w:r>
            <w:proofErr w:type="spellStart"/>
            <w:r w:rsidRPr="00180E7C">
              <w:rPr>
                <w:spacing w:val="-2"/>
                <w:lang w:val="en-US"/>
              </w:rPr>
              <w:t>Lepelsky</w:t>
            </w:r>
            <w:proofErr w:type="spellEnd"/>
            <w:r w:rsidRPr="00180E7C">
              <w:rPr>
                <w:spacing w:val="-2"/>
                <w:lang w:val="en-US"/>
              </w:rPr>
              <w:t xml:space="preserve"> district, </w:t>
            </w:r>
            <w:proofErr w:type="spellStart"/>
            <w:r w:rsidRPr="00180E7C">
              <w:rPr>
                <w:spacing w:val="-2"/>
                <w:lang w:val="en-US"/>
              </w:rPr>
              <w:t>ag</w:t>
            </w:r>
            <w:proofErr w:type="spellEnd"/>
            <w:r w:rsidRPr="00180E7C">
              <w:rPr>
                <w:spacing w:val="-2"/>
                <w:lang w:val="en-US"/>
              </w:rPr>
              <w:t xml:space="preserve">. </w:t>
            </w:r>
            <w:proofErr w:type="spellStart"/>
            <w:r w:rsidRPr="00180E7C">
              <w:rPr>
                <w:spacing w:val="-2"/>
              </w:rPr>
              <w:t>Packs</w:t>
            </w:r>
            <w:proofErr w:type="spellEnd"/>
            <w:r w:rsidRPr="00180E7C">
              <w:rPr>
                <w:spacing w:val="-2"/>
              </w:rPr>
              <w:t>.</w:t>
            </w:r>
          </w:p>
        </w:tc>
      </w:tr>
      <w:tr w:rsidR="002D2676" w:rsidRPr="00817D08" w:rsidTr="00E3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762D63" w:rsidRPr="00E323C2" w:rsidRDefault="00762D63" w:rsidP="00762D63">
            <w:pPr>
              <w:rPr>
                <w:rFonts w:eastAsia="Calibri"/>
                <w:b/>
                <w:lang w:eastAsia="en-US"/>
              </w:rPr>
            </w:pPr>
            <w:r w:rsidRPr="00762D63">
              <w:rPr>
                <w:rFonts w:eastAsia="Calibri"/>
                <w:b/>
                <w:lang w:eastAsia="en-US"/>
              </w:rPr>
              <w:t xml:space="preserve">10. Контактное лицо: </w:t>
            </w:r>
            <w:r w:rsidRPr="00762D63">
              <w:rPr>
                <w:rFonts w:eastAsia="Calibri"/>
                <w:lang w:eastAsia="en-US"/>
              </w:rPr>
              <w:t>Быкова Наталья Евгеньевна, заведующий филиалом «</w:t>
            </w:r>
            <w:proofErr w:type="spellStart"/>
            <w:r w:rsidRPr="00762D63">
              <w:rPr>
                <w:rFonts w:eastAsia="Calibri"/>
                <w:lang w:eastAsia="en-US"/>
              </w:rPr>
              <w:t>Стайский</w:t>
            </w:r>
            <w:proofErr w:type="spellEnd"/>
            <w:r w:rsidRPr="00762D63">
              <w:rPr>
                <w:rFonts w:eastAsia="Calibri"/>
                <w:lang w:eastAsia="en-US"/>
              </w:rPr>
              <w:t xml:space="preserve">  сельский Дом культуры» Государственного учреждения культуры «</w:t>
            </w:r>
            <w:proofErr w:type="spellStart"/>
            <w:r w:rsidRPr="00762D63">
              <w:rPr>
                <w:rFonts w:eastAsia="Calibri"/>
                <w:lang w:eastAsia="en-US"/>
              </w:rPr>
              <w:t>Лепельский</w:t>
            </w:r>
            <w:proofErr w:type="spellEnd"/>
            <w:r w:rsidRPr="00762D63">
              <w:rPr>
                <w:rFonts w:eastAsia="Calibri"/>
                <w:lang w:eastAsia="en-US"/>
              </w:rPr>
              <w:t xml:space="preserve"> районный Дом культуры»</w:t>
            </w:r>
          </w:p>
          <w:p w:rsidR="00762D63" w:rsidRPr="00762D63" w:rsidRDefault="00762D63" w:rsidP="00762D63">
            <w:pPr>
              <w:rPr>
                <w:rFonts w:eastAsia="Calibri"/>
                <w:lang w:eastAsia="en-US"/>
              </w:rPr>
            </w:pPr>
            <w:r w:rsidRPr="00762D63">
              <w:rPr>
                <w:rFonts w:eastAsia="Calibri"/>
                <w:lang w:eastAsia="en-US"/>
              </w:rPr>
              <w:t>Телефон: 802132 3-35-45, +375292992995, Е-</w:t>
            </w:r>
            <w:r w:rsidRPr="00762D63">
              <w:rPr>
                <w:rFonts w:eastAsia="Calibri"/>
                <w:lang w:val="en-US" w:eastAsia="en-US"/>
              </w:rPr>
              <w:t>mail</w:t>
            </w:r>
            <w:r w:rsidRPr="00762D63">
              <w:rPr>
                <w:rFonts w:eastAsia="Calibri"/>
                <w:lang w:eastAsia="en-US"/>
              </w:rPr>
              <w:t xml:space="preserve">: </w:t>
            </w:r>
            <w:proofErr w:type="spellStart"/>
            <w:r w:rsidRPr="00762D63">
              <w:rPr>
                <w:rFonts w:eastAsia="Calibri"/>
                <w:lang w:val="en-US" w:eastAsia="en-US"/>
              </w:rPr>
              <w:t>amogel</w:t>
            </w:r>
            <w:proofErr w:type="spellEnd"/>
            <w:r w:rsidRPr="00762D63">
              <w:rPr>
                <w:rFonts w:eastAsia="Calibri"/>
                <w:lang w:eastAsia="en-US"/>
              </w:rPr>
              <w:t>99@</w:t>
            </w:r>
            <w:proofErr w:type="spellStart"/>
            <w:r w:rsidRPr="00762D63">
              <w:rPr>
                <w:rFonts w:eastAsia="Calibri"/>
                <w:lang w:val="en-US" w:eastAsia="en-US"/>
              </w:rPr>
              <w:t>yandex</w:t>
            </w:r>
            <w:proofErr w:type="spellEnd"/>
            <w:r w:rsidRPr="00762D63">
              <w:rPr>
                <w:rFonts w:eastAsia="Calibri"/>
                <w:lang w:eastAsia="en-US"/>
              </w:rPr>
              <w:t>.</w:t>
            </w:r>
            <w:proofErr w:type="spellStart"/>
            <w:r w:rsidRPr="00762D63">
              <w:rPr>
                <w:rFonts w:eastAsia="Calibri"/>
                <w:lang w:val="en-US" w:eastAsia="en-US"/>
              </w:rPr>
              <w:t>ru</w:t>
            </w:r>
            <w:proofErr w:type="spellEnd"/>
          </w:p>
          <w:p w:rsidR="00180E7C" w:rsidRPr="00E323C2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b/>
                <w:spacing w:val="-2"/>
                <w:lang w:val="en-US"/>
              </w:rPr>
            </w:pPr>
            <w:r w:rsidRPr="00762D63">
              <w:rPr>
                <w:b/>
                <w:spacing w:val="-2"/>
                <w:lang w:val="en-US"/>
              </w:rPr>
              <w:t>10. Contact person:</w:t>
            </w:r>
            <w:r w:rsidR="00E323C2" w:rsidRPr="00E323C2">
              <w:rPr>
                <w:b/>
                <w:spacing w:val="-2"/>
                <w:lang w:val="en-US"/>
              </w:rPr>
              <w:t xml:space="preserve"> </w:t>
            </w:r>
            <w:r w:rsidRPr="00180E7C">
              <w:rPr>
                <w:spacing w:val="-2"/>
                <w:lang w:val="en-US"/>
              </w:rPr>
              <w:t xml:space="preserve">Natalia E. </w:t>
            </w:r>
            <w:proofErr w:type="spellStart"/>
            <w:r w:rsidRPr="00180E7C">
              <w:rPr>
                <w:spacing w:val="-2"/>
                <w:lang w:val="en-US"/>
              </w:rPr>
              <w:t>Bykova</w:t>
            </w:r>
            <w:proofErr w:type="spellEnd"/>
            <w:r w:rsidRPr="00180E7C">
              <w:rPr>
                <w:spacing w:val="-2"/>
                <w:lang w:val="en-US"/>
              </w:rPr>
              <w:t>, Head of the branch of the "</w:t>
            </w:r>
            <w:proofErr w:type="spellStart"/>
            <w:r w:rsidRPr="00180E7C">
              <w:rPr>
                <w:spacing w:val="-2"/>
                <w:lang w:val="en-US"/>
              </w:rPr>
              <w:t>Staysky</w:t>
            </w:r>
            <w:proofErr w:type="spellEnd"/>
            <w:r w:rsidRPr="00180E7C">
              <w:rPr>
                <w:spacing w:val="-2"/>
                <w:lang w:val="en-US"/>
              </w:rPr>
              <w:t xml:space="preserve"> Rural House of Culture" of the State Cultural Institution "</w:t>
            </w:r>
            <w:proofErr w:type="spellStart"/>
            <w:r w:rsidRPr="00180E7C">
              <w:rPr>
                <w:spacing w:val="-2"/>
                <w:lang w:val="en-US"/>
              </w:rPr>
              <w:t>Lepelsky</w:t>
            </w:r>
            <w:proofErr w:type="spellEnd"/>
            <w:r w:rsidRPr="00180E7C">
              <w:rPr>
                <w:spacing w:val="-2"/>
                <w:lang w:val="en-US"/>
              </w:rPr>
              <w:t xml:space="preserve"> District House of Culture"</w:t>
            </w:r>
          </w:p>
          <w:p w:rsidR="002D2676" w:rsidRPr="00180E7C" w:rsidRDefault="00180E7C" w:rsidP="00180E7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lang w:val="en-US"/>
              </w:rPr>
            </w:pPr>
            <w:r w:rsidRPr="00180E7C">
              <w:rPr>
                <w:spacing w:val="-2"/>
                <w:lang w:val="en-US"/>
              </w:rPr>
              <w:t>Phone: 802132 3-35-45, +37529</w:t>
            </w:r>
            <w:r w:rsidR="00817D08" w:rsidRPr="00817D08">
              <w:rPr>
                <w:spacing w:val="-2"/>
                <w:lang w:val="en-US"/>
              </w:rPr>
              <w:t>29929</w:t>
            </w:r>
            <w:r w:rsidRPr="00180E7C">
              <w:rPr>
                <w:spacing w:val="-2"/>
                <w:lang w:val="en-US"/>
              </w:rPr>
              <w:t xml:space="preserve">95, </w:t>
            </w:r>
            <w:r w:rsidRPr="00180E7C">
              <w:rPr>
                <w:spacing w:val="-2"/>
              </w:rPr>
              <w:t>Е</w:t>
            </w:r>
            <w:r w:rsidRPr="00180E7C">
              <w:rPr>
                <w:spacing w:val="-2"/>
                <w:lang w:val="en-US"/>
              </w:rPr>
              <w:t>-mail: amogel99@yandex.ru</w:t>
            </w:r>
          </w:p>
        </w:tc>
      </w:tr>
    </w:tbl>
    <w:p w:rsidR="00CE6EC3" w:rsidRPr="00180E7C" w:rsidRDefault="00CE6EC3" w:rsidP="0006704F">
      <w:pPr>
        <w:rPr>
          <w:i/>
          <w:lang w:val="en-US"/>
        </w:rPr>
      </w:pPr>
    </w:p>
    <w:p w:rsidR="005D2915" w:rsidRPr="00180E7C" w:rsidRDefault="005D2915">
      <w:pPr>
        <w:rPr>
          <w:i/>
          <w:lang w:val="en-US"/>
        </w:rPr>
      </w:pPr>
    </w:p>
    <w:sectPr w:rsidR="005D2915" w:rsidRPr="00180E7C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5E7236"/>
    <w:rsid w:val="0002067B"/>
    <w:rsid w:val="00046820"/>
    <w:rsid w:val="0006704F"/>
    <w:rsid w:val="000C35A5"/>
    <w:rsid w:val="000D3D1E"/>
    <w:rsid w:val="00121D5E"/>
    <w:rsid w:val="00180E7C"/>
    <w:rsid w:val="001B750F"/>
    <w:rsid w:val="002931F5"/>
    <w:rsid w:val="002A3AE8"/>
    <w:rsid w:val="002D2676"/>
    <w:rsid w:val="00344649"/>
    <w:rsid w:val="003511F5"/>
    <w:rsid w:val="00351EF7"/>
    <w:rsid w:val="00373B1D"/>
    <w:rsid w:val="00395E2E"/>
    <w:rsid w:val="003F6BA3"/>
    <w:rsid w:val="004060B2"/>
    <w:rsid w:val="0045630B"/>
    <w:rsid w:val="004A6CFE"/>
    <w:rsid w:val="004B17B1"/>
    <w:rsid w:val="004E1D0E"/>
    <w:rsid w:val="004E5C5E"/>
    <w:rsid w:val="00521B5E"/>
    <w:rsid w:val="005378F2"/>
    <w:rsid w:val="005D2915"/>
    <w:rsid w:val="005E113C"/>
    <w:rsid w:val="005E7236"/>
    <w:rsid w:val="00626032"/>
    <w:rsid w:val="00656480"/>
    <w:rsid w:val="00680765"/>
    <w:rsid w:val="006F712F"/>
    <w:rsid w:val="007123ED"/>
    <w:rsid w:val="00762D63"/>
    <w:rsid w:val="00784EBE"/>
    <w:rsid w:val="007B20AE"/>
    <w:rsid w:val="0081197B"/>
    <w:rsid w:val="00817D08"/>
    <w:rsid w:val="009250C2"/>
    <w:rsid w:val="0097081E"/>
    <w:rsid w:val="009A16FE"/>
    <w:rsid w:val="009B0170"/>
    <w:rsid w:val="00A11C4E"/>
    <w:rsid w:val="00AB0EB1"/>
    <w:rsid w:val="00B5644E"/>
    <w:rsid w:val="00B56D6D"/>
    <w:rsid w:val="00B66503"/>
    <w:rsid w:val="00BA4636"/>
    <w:rsid w:val="00C0040E"/>
    <w:rsid w:val="00C81A07"/>
    <w:rsid w:val="00CB6DE3"/>
    <w:rsid w:val="00CE6EC3"/>
    <w:rsid w:val="00CF7BD5"/>
    <w:rsid w:val="00D12F03"/>
    <w:rsid w:val="00DA78CB"/>
    <w:rsid w:val="00DB7212"/>
    <w:rsid w:val="00E109CC"/>
    <w:rsid w:val="00E323C2"/>
    <w:rsid w:val="00EA0571"/>
    <w:rsid w:val="00F238BD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val="ru-RU"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  <w:lang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  <w:style w:type="paragraph" w:customStyle="1" w:styleId="1">
    <w:name w:val="Без интервала1"/>
    <w:next w:val="a6"/>
    <w:uiPriority w:val="1"/>
    <w:qFormat/>
    <w:rsid w:val="00180E7C"/>
    <w:rPr>
      <w:sz w:val="22"/>
      <w:szCs w:val="22"/>
      <w:lang w:val="ru-RU" w:eastAsia="en-US"/>
    </w:rPr>
  </w:style>
  <w:style w:type="paragraph" w:styleId="a6">
    <w:name w:val="No Spacing"/>
    <w:uiPriority w:val="1"/>
    <w:qFormat/>
    <w:rsid w:val="00180E7C"/>
    <w:rPr>
      <w:rFonts w:ascii="Times New Roman" w:eastAsia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val="ru-RU"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  <w:style w:type="paragraph" w:customStyle="1" w:styleId="1">
    <w:name w:val="Без интервала1"/>
    <w:next w:val="a6"/>
    <w:uiPriority w:val="1"/>
    <w:qFormat/>
    <w:rsid w:val="00180E7C"/>
    <w:rPr>
      <w:sz w:val="22"/>
      <w:szCs w:val="22"/>
      <w:lang w:val="ru-RU" w:eastAsia="en-US"/>
    </w:rPr>
  </w:style>
  <w:style w:type="paragraph" w:styleId="a6">
    <w:name w:val="No Spacing"/>
    <w:uiPriority w:val="1"/>
    <w:qFormat/>
    <w:rsid w:val="00180E7C"/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Пользователь Windows</cp:lastModifiedBy>
  <cp:revision>2</cp:revision>
  <cp:lastPrinted>2021-06-28T12:05:00Z</cp:lastPrinted>
  <dcterms:created xsi:type="dcterms:W3CDTF">2024-03-25T06:40:00Z</dcterms:created>
  <dcterms:modified xsi:type="dcterms:W3CDTF">2024-03-25T06:40:00Z</dcterms:modified>
</cp:coreProperties>
</file>